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8B0BD" w14:textId="77777777" w:rsidR="003C4735" w:rsidRDefault="003C4735" w:rsidP="003C4735">
      <w:pPr>
        <w:jc w:val="center"/>
        <w:rPr>
          <w:b/>
          <w:caps/>
        </w:rPr>
      </w:pPr>
    </w:p>
    <w:p w14:paraId="72EAA69C" w14:textId="77777777" w:rsidR="003C4735" w:rsidRPr="00455C75" w:rsidRDefault="003C4735" w:rsidP="003C4735">
      <w:pPr>
        <w:pStyle w:val="a3"/>
        <w:jc w:val="right"/>
        <w:rPr>
          <w:rFonts w:ascii="Times New Roman" w:hAnsi="Times New Roman" w:cs="Times New Roman"/>
          <w:noProof/>
          <w:sz w:val="20"/>
          <w:szCs w:val="20"/>
          <w:lang w:eastAsia="bg-BG"/>
        </w:rPr>
      </w:pPr>
      <w:r>
        <w:rPr>
          <w:noProof/>
          <w:lang w:eastAsia="bg-BG"/>
        </w:rPr>
        <w:drawing>
          <wp:anchor distT="0" distB="0" distL="114300" distR="114300" simplePos="0" relativeHeight="251659264" behindDoc="0" locked="0" layoutInCell="1" allowOverlap="0" wp14:anchorId="7931F9FF" wp14:editId="34CB7B5D">
            <wp:simplePos x="0" y="0"/>
            <wp:positionH relativeFrom="margin">
              <wp:posOffset>-233680</wp:posOffset>
            </wp:positionH>
            <wp:positionV relativeFrom="paragraph">
              <wp:posOffset>34290</wp:posOffset>
            </wp:positionV>
            <wp:extent cx="733425" cy="962025"/>
            <wp:effectExtent l="38100" t="38100" r="47625" b="47625"/>
            <wp:wrapSquare wrapText="bothSides"/>
            <wp:docPr id="29" name="Picture 2" descr="L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io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6202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bg-BG"/>
        </w:rPr>
        <w:t xml:space="preserve">                          </w:t>
      </w:r>
      <w:r w:rsidRPr="00455C75">
        <w:rPr>
          <w:rFonts w:ascii="Times New Roman" w:hAnsi="Times New Roman" w:cs="Times New Roman"/>
          <w:noProof/>
          <w:sz w:val="20"/>
          <w:szCs w:val="20"/>
          <w:lang w:eastAsia="bg-BG"/>
        </w:rPr>
        <w:t>Класификация на информацията:</w:t>
      </w:r>
    </w:p>
    <w:p w14:paraId="2F06A1C3" w14:textId="77777777" w:rsidR="003C4735" w:rsidRPr="00455C75" w:rsidRDefault="003C4735" w:rsidP="003C4735">
      <w:pPr>
        <w:pStyle w:val="a3"/>
        <w:jc w:val="right"/>
        <w:rPr>
          <w:rFonts w:ascii="Times New Roman" w:hAnsi="Times New Roman" w:cs="Times New Roman"/>
          <w:noProof/>
          <w:sz w:val="20"/>
          <w:szCs w:val="20"/>
          <w:lang w:eastAsia="bg-BG"/>
        </w:rPr>
      </w:pPr>
      <w:r w:rsidRPr="00455C75">
        <w:rPr>
          <w:rFonts w:ascii="Times New Roman" w:hAnsi="Times New Roman" w:cs="Times New Roman"/>
          <w:noProof/>
          <w:sz w:val="20"/>
          <w:szCs w:val="20"/>
          <w:lang w:eastAsia="bg-BG"/>
        </w:rPr>
        <w:t>Ниво 1,[</w:t>
      </w:r>
      <w:r w:rsidRPr="00455C75">
        <w:rPr>
          <w:rFonts w:ascii="Times New Roman" w:hAnsi="Times New Roman" w:cs="Times New Roman"/>
          <w:noProof/>
          <w:sz w:val="20"/>
          <w:szCs w:val="20"/>
          <w:lang w:val="en-US" w:eastAsia="bg-BG"/>
        </w:rPr>
        <w:t>TLP</w:t>
      </w:r>
      <w:r w:rsidRPr="00455C75">
        <w:rPr>
          <w:rFonts w:ascii="Times New Roman" w:hAnsi="Times New Roman" w:cs="Times New Roman"/>
          <w:noProof/>
          <w:sz w:val="20"/>
          <w:szCs w:val="20"/>
          <w:lang w:eastAsia="bg-BG"/>
        </w:rPr>
        <w:t>-</w:t>
      </w:r>
      <w:r w:rsidRPr="00455C75">
        <w:rPr>
          <w:rFonts w:ascii="Times New Roman" w:hAnsi="Times New Roman" w:cs="Times New Roman"/>
          <w:noProof/>
          <w:sz w:val="20"/>
          <w:szCs w:val="20"/>
          <w:lang w:val="en-US" w:eastAsia="bg-BG"/>
        </w:rPr>
        <w:t>GREEN</w:t>
      </w:r>
      <w:r w:rsidRPr="00455C75">
        <w:rPr>
          <w:rFonts w:ascii="Times New Roman" w:hAnsi="Times New Roman" w:cs="Times New Roman"/>
          <w:noProof/>
          <w:sz w:val="20"/>
          <w:szCs w:val="20"/>
          <w:lang w:eastAsia="bg-BG"/>
        </w:rPr>
        <w:t>]</w:t>
      </w:r>
    </w:p>
    <w:p w14:paraId="2C788FAE" w14:textId="77777777" w:rsidR="003C4735" w:rsidRPr="006C1613" w:rsidRDefault="003C4735" w:rsidP="003C4735">
      <w:pPr>
        <w:pStyle w:val="a3"/>
        <w:rPr>
          <w:rFonts w:ascii="Times New Roman" w:hAnsi="Times New Roman" w:cs="Times New Roman"/>
          <w:noProof/>
          <w:sz w:val="24"/>
          <w:szCs w:val="24"/>
          <w:lang w:eastAsia="bg-BG"/>
        </w:rPr>
      </w:pPr>
      <w:r w:rsidRPr="006C1613">
        <w:rPr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8C0C12A" wp14:editId="45BF501C">
                <wp:simplePos x="0" y="0"/>
                <wp:positionH relativeFrom="column">
                  <wp:posOffset>576580</wp:posOffset>
                </wp:positionH>
                <wp:positionV relativeFrom="paragraph">
                  <wp:posOffset>5080</wp:posOffset>
                </wp:positionV>
                <wp:extent cx="9525" cy="685800"/>
                <wp:effectExtent l="0" t="0" r="28575" b="1905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6858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600B7C" id="Straight Connector 13" o:spid="_x0000_s1026" style="position:absolute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.4pt,.4pt" to="46.15pt,5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"/>
            </w:pict>
          </mc:Fallback>
        </mc:AlternateContent>
      </w:r>
      <w:r w:rsidRPr="006C1613">
        <w:rPr>
          <w:rFonts w:ascii="Times New Roman" w:hAnsi="Times New Roman" w:cs="Times New Roman"/>
          <w:b/>
          <w:sz w:val="24"/>
          <w:szCs w:val="24"/>
        </w:rPr>
        <w:t>РЕПУБЛИКА БЪЛГАРИЯ</w:t>
      </w:r>
    </w:p>
    <w:p w14:paraId="282CD7E2" w14:textId="77777777" w:rsidR="003C4735" w:rsidRPr="006C1613" w:rsidRDefault="003C4735" w:rsidP="003C4735">
      <w:pPr>
        <w:pStyle w:val="a3"/>
        <w:tabs>
          <w:tab w:val="left" w:pos="5387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6C1613">
        <w:rPr>
          <w:rFonts w:ascii="Times New Roman" w:hAnsi="Times New Roman" w:cs="Times New Roman"/>
          <w:b/>
          <w:bCs/>
          <w:sz w:val="24"/>
          <w:szCs w:val="24"/>
        </w:rPr>
        <w:t>Министерство на образованието и науката</w:t>
      </w:r>
    </w:p>
    <w:p w14:paraId="5B62D27D" w14:textId="77777777" w:rsidR="003C4735" w:rsidRPr="00C4378D" w:rsidRDefault="003C4735" w:rsidP="003C4735">
      <w:pPr>
        <w:pStyle w:val="a3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C1613">
        <w:rPr>
          <w:rFonts w:ascii="Times New Roman" w:hAnsi="Times New Roman" w:cs="Times New Roman"/>
          <w:b/>
          <w:bCs/>
          <w:sz w:val="24"/>
          <w:szCs w:val="24"/>
        </w:rPr>
        <w:t>Регионално управление на образованието – Добрич</w:t>
      </w:r>
      <w:r w:rsidRPr="00C4378D">
        <w:rPr>
          <w:b/>
          <w:bCs/>
          <w:noProof/>
          <w:sz w:val="24"/>
          <w:szCs w:val="24"/>
          <w:u w:val="single"/>
        </w:rPr>
        <w:t xml:space="preserve"> </w:t>
      </w:r>
    </w:p>
    <w:p w14:paraId="6EE05697" w14:textId="77777777" w:rsidR="003C4735" w:rsidRDefault="003C4735" w:rsidP="003C4735">
      <w:pPr>
        <w:jc w:val="center"/>
        <w:rPr>
          <w:b/>
          <w:caps/>
        </w:rPr>
      </w:pPr>
    </w:p>
    <w:p w14:paraId="0FF8D72E" w14:textId="77777777" w:rsidR="003C4735" w:rsidRDefault="003C4735" w:rsidP="003C4735">
      <w:pPr>
        <w:rPr>
          <w:b/>
          <w:caps/>
        </w:rPr>
      </w:pPr>
    </w:p>
    <w:p w14:paraId="0595D654" w14:textId="77777777" w:rsidR="003C4735" w:rsidRDefault="003C4735" w:rsidP="003C4735">
      <w:pPr>
        <w:jc w:val="center"/>
        <w:rPr>
          <w:b/>
          <w:caps/>
        </w:rPr>
      </w:pPr>
    </w:p>
    <w:p w14:paraId="62D80157" w14:textId="77777777" w:rsidR="00425DEA" w:rsidRPr="00425DEA" w:rsidRDefault="00425DEA" w:rsidP="00425DEA">
      <w:pPr>
        <w:spacing w:line="276" w:lineRule="auto"/>
        <w:ind w:right="-494"/>
        <w:jc w:val="center"/>
        <w:rPr>
          <w:b/>
        </w:rPr>
      </w:pPr>
      <w:r w:rsidRPr="00425DEA">
        <w:rPr>
          <w:b/>
        </w:rPr>
        <w:t>О Б Я В Л Е Н И Е</w:t>
      </w:r>
    </w:p>
    <w:p w14:paraId="13B84CA9" w14:textId="77777777" w:rsidR="00425DEA" w:rsidRPr="00425DEA" w:rsidRDefault="00425DEA" w:rsidP="00425DEA">
      <w:pPr>
        <w:spacing w:line="276" w:lineRule="auto"/>
        <w:ind w:right="-494"/>
        <w:jc w:val="center"/>
        <w:rPr>
          <w:b/>
        </w:rPr>
      </w:pPr>
    </w:p>
    <w:p w14:paraId="5EF6BC8F" w14:textId="5A0FF17B" w:rsidR="00425DEA" w:rsidRDefault="00425DEA" w:rsidP="00425DEA">
      <w:pPr>
        <w:spacing w:line="276" w:lineRule="auto"/>
        <w:ind w:right="-494"/>
        <w:jc w:val="center"/>
        <w:rPr>
          <w:b/>
        </w:rPr>
      </w:pPr>
      <w:r w:rsidRPr="00425DEA">
        <w:rPr>
          <w:b/>
        </w:rPr>
        <w:t xml:space="preserve">на основание Заповед № </w:t>
      </w:r>
      <w:r w:rsidR="00E62860">
        <w:rPr>
          <w:b/>
        </w:rPr>
        <w:t>РД-06-266</w:t>
      </w:r>
      <w:r w:rsidRPr="00425DEA">
        <w:rPr>
          <w:b/>
        </w:rPr>
        <w:t>/</w:t>
      </w:r>
      <w:r w:rsidR="00E62860">
        <w:rPr>
          <w:b/>
        </w:rPr>
        <w:t>19.06.2026 г.</w:t>
      </w:r>
      <w:r w:rsidRPr="00425DEA">
        <w:rPr>
          <w:b/>
        </w:rPr>
        <w:t xml:space="preserve"> на началника на РУО – </w:t>
      </w:r>
      <w:r>
        <w:rPr>
          <w:b/>
        </w:rPr>
        <w:t>Добрич</w:t>
      </w:r>
      <w:r w:rsidRPr="00425DEA">
        <w:rPr>
          <w:b/>
        </w:rPr>
        <w:t xml:space="preserve"> </w:t>
      </w:r>
    </w:p>
    <w:p w14:paraId="7C2E0B7B" w14:textId="77777777" w:rsidR="00262A5C" w:rsidRPr="00425DEA" w:rsidRDefault="00262A5C" w:rsidP="00425DEA">
      <w:pPr>
        <w:spacing w:line="276" w:lineRule="auto"/>
        <w:ind w:right="-494"/>
        <w:jc w:val="center"/>
        <w:rPr>
          <w:b/>
        </w:rPr>
      </w:pPr>
    </w:p>
    <w:p w14:paraId="3AAC9EE1" w14:textId="77777777" w:rsidR="00425DEA" w:rsidRPr="00425DEA" w:rsidRDefault="00425DEA" w:rsidP="00425DEA">
      <w:pPr>
        <w:spacing w:before="100" w:beforeAutospacing="1" w:after="100" w:afterAutospacing="1"/>
        <w:jc w:val="center"/>
        <w:rPr>
          <w:b/>
        </w:rPr>
      </w:pPr>
      <w:r w:rsidRPr="00425DEA">
        <w:rPr>
          <w:b/>
        </w:rPr>
        <w:t xml:space="preserve">ОБЯВЯВА СЕ ПРОЦЕДУРА ЗА ПОДБОР НА ДВАМА ОЦЕНИТЕЛИ </w:t>
      </w:r>
    </w:p>
    <w:p w14:paraId="0B57EAEB" w14:textId="77777777" w:rsidR="00425DEA" w:rsidRPr="00425DEA" w:rsidRDefault="00425DEA" w:rsidP="00425DEA">
      <w:pPr>
        <w:spacing w:before="100" w:beforeAutospacing="1" w:after="100" w:afterAutospacing="1"/>
        <w:jc w:val="center"/>
        <w:rPr>
          <w:b/>
        </w:rPr>
      </w:pPr>
      <w:r w:rsidRPr="00425DEA">
        <w:rPr>
          <w:b/>
        </w:rPr>
        <w:t>за извършване на оценка по Модул 2 „Мониторинг и оценка на резултатите от прилагането на Националната програма „Без агресия за сигурна образователна среда“ в детските градини и училищата“ от НП „Приобщаваща и сигурна образователна среда“ за 2026 година, както следва:</w:t>
      </w:r>
    </w:p>
    <w:p w14:paraId="46DBF04B" w14:textId="77777777" w:rsidR="00425DEA" w:rsidRPr="00EF2084" w:rsidRDefault="00425DEA" w:rsidP="00425DEA">
      <w:pPr>
        <w:spacing w:before="100" w:beforeAutospacing="1" w:after="100" w:afterAutospacing="1"/>
        <w:jc w:val="both"/>
        <w:rPr>
          <w:b/>
          <w:lang w:val="en-US"/>
        </w:rPr>
      </w:pPr>
      <w:r w:rsidRPr="00425DEA">
        <w:rPr>
          <w:b/>
        </w:rPr>
        <w:t>Допустими кандидати са:</w:t>
      </w:r>
    </w:p>
    <w:p w14:paraId="7E9E4C8D" w14:textId="77777777" w:rsidR="00425DEA" w:rsidRPr="00425DEA" w:rsidRDefault="00425DEA" w:rsidP="00425DEA">
      <w:pPr>
        <w:numPr>
          <w:ilvl w:val="0"/>
          <w:numId w:val="28"/>
        </w:numPr>
        <w:spacing w:before="100" w:beforeAutospacing="1" w:after="100" w:afterAutospacing="1"/>
        <w:jc w:val="both"/>
      </w:pPr>
      <w:r w:rsidRPr="00425DEA">
        <w:rPr>
          <w:b/>
          <w:bCs/>
        </w:rPr>
        <w:t>Оценител 1:</w:t>
      </w:r>
      <w:r w:rsidRPr="00425DEA">
        <w:t xml:space="preserve"> Ментор по Програма „Стъпки заедно“ от Регионален център за подкрепа на процеса на приобщаващото образование (РЦПППО).</w:t>
      </w:r>
    </w:p>
    <w:p w14:paraId="19EBBF3A" w14:textId="77777777" w:rsidR="00425DEA" w:rsidRPr="00425DEA" w:rsidRDefault="00425DEA" w:rsidP="00425DEA">
      <w:pPr>
        <w:numPr>
          <w:ilvl w:val="0"/>
          <w:numId w:val="28"/>
        </w:numPr>
        <w:spacing w:before="100" w:beforeAutospacing="1" w:after="100" w:afterAutospacing="1"/>
        <w:jc w:val="both"/>
      </w:pPr>
      <w:r w:rsidRPr="00425DEA">
        <w:rPr>
          <w:b/>
          <w:bCs/>
        </w:rPr>
        <w:t>Оценител 2:</w:t>
      </w:r>
      <w:r w:rsidRPr="00425DEA">
        <w:t xml:space="preserve"> Педагогически специалист, заемал длъжността „Координатор“ по Национална програма „Без агресия за сигурна образователна среда“.</w:t>
      </w:r>
    </w:p>
    <w:p w14:paraId="0413CD3F" w14:textId="77777777" w:rsidR="00425DEA" w:rsidRPr="00425DEA" w:rsidRDefault="00425DEA" w:rsidP="00425DEA">
      <w:pPr>
        <w:spacing w:before="100" w:beforeAutospacing="1" w:after="100" w:afterAutospacing="1"/>
        <w:jc w:val="both"/>
      </w:pPr>
      <w:r w:rsidRPr="00425DEA">
        <w:rPr>
          <w:b/>
          <w:bCs/>
        </w:rPr>
        <w:t>І. Професионален профил и изисквания към кандидатите:</w:t>
      </w:r>
    </w:p>
    <w:p w14:paraId="06B58DB5" w14:textId="77777777" w:rsidR="00425DEA" w:rsidRPr="00425DEA" w:rsidRDefault="00425DEA" w:rsidP="00425DEA">
      <w:pPr>
        <w:spacing w:before="100" w:beforeAutospacing="1" w:after="100" w:afterAutospacing="1"/>
        <w:ind w:firstLine="426"/>
        <w:jc w:val="both"/>
      </w:pPr>
      <w:r w:rsidRPr="00425DEA">
        <w:rPr>
          <w:b/>
          <w:bCs/>
        </w:rPr>
        <w:t>За позицията „Оценител 1“ (Ментор по Програма „Стъпки заедно“ от РЦПППО):</w:t>
      </w:r>
    </w:p>
    <w:p w14:paraId="7E0A057C" w14:textId="77777777" w:rsidR="00425DEA" w:rsidRPr="00425DEA" w:rsidRDefault="00425DEA" w:rsidP="00425DEA">
      <w:pPr>
        <w:numPr>
          <w:ilvl w:val="0"/>
          <w:numId w:val="29"/>
        </w:numPr>
        <w:spacing w:before="100" w:beforeAutospacing="1" w:after="100" w:afterAutospacing="1"/>
        <w:jc w:val="both"/>
      </w:pPr>
      <w:r w:rsidRPr="00425DEA">
        <w:t>Да е служител/експерт към РЦПППО.</w:t>
      </w:r>
    </w:p>
    <w:p w14:paraId="618150BE" w14:textId="26E5EBE6" w:rsidR="00425DEA" w:rsidRPr="00425DEA" w:rsidRDefault="00425DEA" w:rsidP="00425DEA">
      <w:pPr>
        <w:numPr>
          <w:ilvl w:val="0"/>
          <w:numId w:val="29"/>
        </w:numPr>
        <w:spacing w:before="100" w:beforeAutospacing="1" w:after="100" w:afterAutospacing="1"/>
        <w:jc w:val="both"/>
      </w:pPr>
      <w:r w:rsidRPr="00425DEA">
        <w:t>Да притежава доказан опит като ментор по Програма „Стъпки заедно“ (съвместна програма на МОН и УНИЦЕФ)</w:t>
      </w:r>
      <w:r w:rsidR="00852C4C">
        <w:t xml:space="preserve"> и/или </w:t>
      </w:r>
      <w:r w:rsidR="00852C4C" w:rsidRPr="00852C4C">
        <w:t>наличието на видими за общността и областта резултати</w:t>
      </w:r>
      <w:r w:rsidRPr="00425DEA">
        <w:t>.</w:t>
      </w:r>
    </w:p>
    <w:p w14:paraId="39037C0A" w14:textId="77777777" w:rsidR="00425DEA" w:rsidRPr="00425DEA" w:rsidRDefault="00425DEA" w:rsidP="00425DEA">
      <w:pPr>
        <w:numPr>
          <w:ilvl w:val="0"/>
          <w:numId w:val="29"/>
        </w:numPr>
        <w:spacing w:before="100" w:beforeAutospacing="1" w:after="100" w:afterAutospacing="1"/>
        <w:jc w:val="both"/>
      </w:pPr>
      <w:r w:rsidRPr="00425DEA">
        <w:t>Висше образование (минимум степен „бакалавър“) в професионално направление „Педагогика“, „Психология“ или „Социални дейности“.</w:t>
      </w:r>
    </w:p>
    <w:p w14:paraId="55BA5E81" w14:textId="77777777" w:rsidR="00425DEA" w:rsidRPr="00425DEA" w:rsidRDefault="00425DEA" w:rsidP="00425DEA">
      <w:pPr>
        <w:spacing w:before="100" w:beforeAutospacing="1" w:after="100" w:afterAutospacing="1"/>
        <w:ind w:firstLine="426"/>
        <w:jc w:val="both"/>
      </w:pPr>
      <w:r w:rsidRPr="00425DEA">
        <w:rPr>
          <w:b/>
          <w:bCs/>
        </w:rPr>
        <w:t>За позицията „Оценител 2“ (Координатор по НП „Без агресия за сигурна образователна среда“):</w:t>
      </w:r>
    </w:p>
    <w:p w14:paraId="69C850A7" w14:textId="3DA716FA" w:rsidR="00425DEA" w:rsidRPr="00425DEA" w:rsidRDefault="00425DEA" w:rsidP="00425DEA">
      <w:pPr>
        <w:numPr>
          <w:ilvl w:val="0"/>
          <w:numId w:val="30"/>
        </w:numPr>
        <w:spacing w:before="100" w:beforeAutospacing="1" w:after="100" w:afterAutospacing="1"/>
        <w:jc w:val="both"/>
      </w:pPr>
      <w:r w:rsidRPr="00425DEA">
        <w:t xml:space="preserve">Да е педагогически специалист в институция от системата на предучилищното и училищното образование на територията на област </w:t>
      </w:r>
      <w:r>
        <w:t>Добрич</w:t>
      </w:r>
      <w:r w:rsidRPr="00425DEA">
        <w:t>.</w:t>
      </w:r>
    </w:p>
    <w:p w14:paraId="44CB160C" w14:textId="77777777" w:rsidR="00425DEA" w:rsidRPr="00425DEA" w:rsidRDefault="00425DEA" w:rsidP="00425DEA">
      <w:pPr>
        <w:numPr>
          <w:ilvl w:val="0"/>
          <w:numId w:val="30"/>
        </w:numPr>
        <w:spacing w:before="100" w:beforeAutospacing="1" w:after="100" w:afterAutospacing="1"/>
        <w:jc w:val="both"/>
      </w:pPr>
      <w:r w:rsidRPr="00425DEA">
        <w:t>Да има доказан опит като координатор при реализирането на дейности по НП „Без агресия за сигурна образователна среда“.</w:t>
      </w:r>
    </w:p>
    <w:p w14:paraId="3E199C1B" w14:textId="77777777" w:rsidR="00425DEA" w:rsidRPr="00425DEA" w:rsidRDefault="00425DEA" w:rsidP="00425DEA">
      <w:pPr>
        <w:numPr>
          <w:ilvl w:val="0"/>
          <w:numId w:val="30"/>
        </w:numPr>
        <w:spacing w:before="100" w:beforeAutospacing="1" w:after="100" w:afterAutospacing="1"/>
        <w:jc w:val="both"/>
      </w:pPr>
      <w:r w:rsidRPr="00425DEA">
        <w:t>Висше образование с придобита професионална квалификация „учител“.</w:t>
      </w:r>
    </w:p>
    <w:p w14:paraId="7786982A" w14:textId="77777777" w:rsidR="00425DEA" w:rsidRPr="00425DEA" w:rsidRDefault="00425DEA" w:rsidP="00425DEA">
      <w:pPr>
        <w:spacing w:before="100" w:beforeAutospacing="1" w:after="100" w:afterAutospacing="1"/>
        <w:jc w:val="both"/>
      </w:pPr>
      <w:r w:rsidRPr="00425DEA">
        <w:rPr>
          <w:b/>
          <w:bCs/>
        </w:rPr>
        <w:t>ІІ. Необходими документи за кандидатстване:</w:t>
      </w:r>
    </w:p>
    <w:p w14:paraId="018873BB" w14:textId="77777777" w:rsidR="00425DEA" w:rsidRPr="00425DEA" w:rsidRDefault="00425DEA" w:rsidP="00425DEA">
      <w:pPr>
        <w:numPr>
          <w:ilvl w:val="0"/>
          <w:numId w:val="31"/>
        </w:numPr>
        <w:spacing w:before="100" w:beforeAutospacing="1" w:after="100" w:afterAutospacing="1"/>
        <w:jc w:val="both"/>
      </w:pPr>
      <w:r w:rsidRPr="00425DEA">
        <w:t xml:space="preserve">Заявление за участие в подбора (с посочване на позицията, за която се кандидатства – </w:t>
      </w:r>
      <w:r w:rsidRPr="00425DEA">
        <w:rPr>
          <w:i/>
          <w:iCs/>
        </w:rPr>
        <w:t>Оценител 1</w:t>
      </w:r>
      <w:r w:rsidRPr="00425DEA">
        <w:t xml:space="preserve"> или </w:t>
      </w:r>
      <w:r w:rsidRPr="00425DEA">
        <w:rPr>
          <w:i/>
          <w:iCs/>
        </w:rPr>
        <w:t>Оценител 2</w:t>
      </w:r>
      <w:r w:rsidRPr="00425DEA">
        <w:t>).</w:t>
      </w:r>
    </w:p>
    <w:p w14:paraId="6ACC72C5" w14:textId="77777777" w:rsidR="00425DEA" w:rsidRPr="00425DEA" w:rsidRDefault="00425DEA" w:rsidP="00425DEA">
      <w:pPr>
        <w:numPr>
          <w:ilvl w:val="0"/>
          <w:numId w:val="31"/>
        </w:numPr>
        <w:spacing w:before="100" w:beforeAutospacing="1" w:after="100" w:afterAutospacing="1"/>
        <w:jc w:val="both"/>
      </w:pPr>
      <w:r w:rsidRPr="00425DEA">
        <w:lastRenderedPageBreak/>
        <w:t>Професионална автобиография в европейски формат (CV).</w:t>
      </w:r>
    </w:p>
    <w:p w14:paraId="405BE55B" w14:textId="77777777" w:rsidR="00425DEA" w:rsidRPr="00425DEA" w:rsidRDefault="00425DEA" w:rsidP="00425DEA">
      <w:pPr>
        <w:numPr>
          <w:ilvl w:val="0"/>
          <w:numId w:val="31"/>
        </w:numPr>
        <w:spacing w:before="100" w:beforeAutospacing="1" w:after="100" w:afterAutospacing="1"/>
        <w:jc w:val="both"/>
      </w:pPr>
      <w:r w:rsidRPr="00425DEA">
        <w:t>Копие от диплома за завършено висше образование.</w:t>
      </w:r>
    </w:p>
    <w:p w14:paraId="207AA7C1" w14:textId="77777777" w:rsidR="00425DEA" w:rsidRPr="00425DEA" w:rsidRDefault="00425DEA" w:rsidP="00425DEA">
      <w:pPr>
        <w:numPr>
          <w:ilvl w:val="0"/>
          <w:numId w:val="31"/>
        </w:numPr>
        <w:spacing w:before="100" w:beforeAutospacing="1" w:after="100" w:afterAutospacing="1"/>
        <w:jc w:val="both"/>
      </w:pPr>
      <w:r w:rsidRPr="00425DEA">
        <w:t>Служебна бележка или друг документ, удостоверяващ специфичния опит:</w:t>
      </w:r>
    </w:p>
    <w:p w14:paraId="1C826CD5" w14:textId="5FDF5B1F" w:rsidR="00425DEA" w:rsidRPr="00425DEA" w:rsidRDefault="00425DEA" w:rsidP="006B48CC">
      <w:pPr>
        <w:numPr>
          <w:ilvl w:val="1"/>
          <w:numId w:val="31"/>
        </w:numPr>
        <w:spacing w:before="100" w:beforeAutospacing="1" w:after="100" w:afterAutospacing="1"/>
        <w:jc w:val="both"/>
      </w:pPr>
      <w:r w:rsidRPr="00425DEA">
        <w:rPr>
          <w:i/>
          <w:iCs/>
        </w:rPr>
        <w:t>За Оценител 1:</w:t>
      </w:r>
      <w:r w:rsidRPr="00425DEA">
        <w:t xml:space="preserve"> Документ от РЦПППО</w:t>
      </w:r>
      <w:r w:rsidR="006B48CC">
        <w:t xml:space="preserve"> за </w:t>
      </w:r>
      <w:r w:rsidR="00EE60F7">
        <w:t>наличието на видими за общността и областта резултати.</w:t>
      </w:r>
    </w:p>
    <w:p w14:paraId="5295F96D" w14:textId="77777777" w:rsidR="00425DEA" w:rsidRPr="00425DEA" w:rsidRDefault="00425DEA" w:rsidP="00425DEA">
      <w:pPr>
        <w:numPr>
          <w:ilvl w:val="1"/>
          <w:numId w:val="31"/>
        </w:numPr>
        <w:spacing w:before="100" w:beforeAutospacing="1" w:after="100" w:afterAutospacing="1"/>
        <w:jc w:val="both"/>
      </w:pPr>
      <w:r w:rsidRPr="00425DEA">
        <w:rPr>
          <w:i/>
          <w:iCs/>
        </w:rPr>
        <w:t>За Оценител 2:</w:t>
      </w:r>
      <w:r w:rsidRPr="00425DEA">
        <w:t xml:space="preserve"> Документ/удостоверение от образователната институция, доказващ, че лицето е било координатор по НП „Без агресия за сигурна образователна среда“.</w:t>
      </w:r>
    </w:p>
    <w:p w14:paraId="5E8EA077" w14:textId="77777777" w:rsidR="00425DEA" w:rsidRPr="00425DEA" w:rsidRDefault="00425DEA" w:rsidP="00425DEA">
      <w:pPr>
        <w:spacing w:before="100" w:beforeAutospacing="1" w:after="100" w:afterAutospacing="1"/>
        <w:jc w:val="both"/>
      </w:pPr>
      <w:r w:rsidRPr="00425DEA">
        <w:rPr>
          <w:b/>
          <w:bCs/>
        </w:rPr>
        <w:t>ІІІ. Срокове и място за подаване на документите:</w:t>
      </w:r>
    </w:p>
    <w:p w14:paraId="20AED537" w14:textId="3809278B" w:rsidR="00425DEA" w:rsidRPr="00425DEA" w:rsidRDefault="00425DEA" w:rsidP="00425DEA">
      <w:pPr>
        <w:numPr>
          <w:ilvl w:val="0"/>
          <w:numId w:val="32"/>
        </w:numPr>
        <w:spacing w:before="100" w:beforeAutospacing="1" w:after="100" w:afterAutospacing="1"/>
        <w:jc w:val="both"/>
      </w:pPr>
      <w:r w:rsidRPr="00425DEA">
        <w:t>Документите се подават в срок от</w:t>
      </w:r>
      <w:r w:rsidR="00556F5C">
        <w:t xml:space="preserve"> </w:t>
      </w:r>
      <w:r w:rsidR="00556F5C" w:rsidRPr="00556F5C">
        <w:rPr>
          <w:b/>
          <w:bCs/>
        </w:rPr>
        <w:t xml:space="preserve">22. </w:t>
      </w:r>
      <w:r w:rsidRPr="00556F5C">
        <w:rPr>
          <w:b/>
          <w:bCs/>
        </w:rPr>
        <w:t>06.</w:t>
      </w:r>
      <w:r w:rsidRPr="00425DEA">
        <w:rPr>
          <w:b/>
          <w:bCs/>
        </w:rPr>
        <w:t>2026 г.</w:t>
      </w:r>
      <w:r w:rsidRPr="00425DEA">
        <w:t xml:space="preserve"> до</w:t>
      </w:r>
      <w:r w:rsidR="00556F5C">
        <w:t xml:space="preserve"> </w:t>
      </w:r>
      <w:r w:rsidR="00E56B08">
        <w:rPr>
          <w:b/>
          <w:bCs/>
        </w:rPr>
        <w:t>0</w:t>
      </w:r>
      <w:r w:rsidR="00E62860">
        <w:rPr>
          <w:b/>
          <w:bCs/>
        </w:rPr>
        <w:t>3</w:t>
      </w:r>
      <w:r w:rsidR="00556F5C">
        <w:t>.</w:t>
      </w:r>
      <w:r w:rsidRPr="00425DEA">
        <w:rPr>
          <w:b/>
          <w:bCs/>
        </w:rPr>
        <w:t>0</w:t>
      </w:r>
      <w:r w:rsidR="00E62860">
        <w:rPr>
          <w:b/>
          <w:bCs/>
        </w:rPr>
        <w:t>7</w:t>
      </w:r>
      <w:r w:rsidRPr="00425DEA">
        <w:rPr>
          <w:b/>
          <w:bCs/>
        </w:rPr>
        <w:t>.2026 г.</w:t>
      </w:r>
      <w:r w:rsidRPr="00425DEA">
        <w:t xml:space="preserve"> включително.</w:t>
      </w:r>
    </w:p>
    <w:p w14:paraId="6E366C9B" w14:textId="3003DEC0" w:rsidR="00425DEA" w:rsidRPr="00425DEA" w:rsidRDefault="00425DEA" w:rsidP="00425DEA">
      <w:pPr>
        <w:numPr>
          <w:ilvl w:val="0"/>
          <w:numId w:val="32"/>
        </w:numPr>
        <w:spacing w:before="100" w:beforeAutospacing="1" w:after="100" w:afterAutospacing="1"/>
        <w:jc w:val="both"/>
      </w:pPr>
      <w:r w:rsidRPr="00425DEA">
        <w:rPr>
          <w:b/>
          <w:bCs/>
        </w:rPr>
        <w:t>Място на подаване:</w:t>
      </w:r>
      <w:r w:rsidRPr="00425DEA">
        <w:t xml:space="preserve"> В деловодството на РУО – </w:t>
      </w:r>
      <w:r>
        <w:t>Добрич</w:t>
      </w:r>
      <w:r w:rsidRPr="00425DEA">
        <w:t xml:space="preserve"> на адрес: гр. </w:t>
      </w:r>
      <w:r>
        <w:t>Добрич</w:t>
      </w:r>
      <w:r w:rsidRPr="00425DEA">
        <w:t xml:space="preserve">, </w:t>
      </w:r>
      <w:r>
        <w:t>площад „Свобода“, № 5, ет. 3, стая 6.</w:t>
      </w:r>
    </w:p>
    <w:p w14:paraId="38F1570B" w14:textId="77777777" w:rsidR="00425DEA" w:rsidRPr="00425DEA" w:rsidRDefault="00425DEA" w:rsidP="00425DEA">
      <w:pPr>
        <w:spacing w:before="100" w:beforeAutospacing="1" w:after="100" w:afterAutospacing="1"/>
        <w:jc w:val="both"/>
      </w:pPr>
      <w:r w:rsidRPr="00425DEA">
        <w:rPr>
          <w:b/>
          <w:bCs/>
        </w:rPr>
        <w:t>IV. Етапи на подбора:</w:t>
      </w:r>
    </w:p>
    <w:p w14:paraId="1DA507A8" w14:textId="77777777" w:rsidR="00425DEA" w:rsidRPr="00425DEA" w:rsidRDefault="00425DEA" w:rsidP="00425DEA">
      <w:pPr>
        <w:numPr>
          <w:ilvl w:val="0"/>
          <w:numId w:val="33"/>
        </w:numPr>
        <w:spacing w:before="100" w:beforeAutospacing="1" w:after="100" w:afterAutospacing="1"/>
        <w:jc w:val="both"/>
      </w:pPr>
      <w:r w:rsidRPr="00425DEA">
        <w:rPr>
          <w:b/>
          <w:bCs/>
        </w:rPr>
        <w:t>Допускане по документи:</w:t>
      </w:r>
      <w:r w:rsidRPr="00425DEA">
        <w:t xml:space="preserve"> Проверка за наличието на специфичния профил (ментор от РЦПППО или координатор по НП).</w:t>
      </w:r>
    </w:p>
    <w:p w14:paraId="5F237685" w14:textId="77777777" w:rsidR="00425DEA" w:rsidRPr="00425DEA" w:rsidRDefault="00425DEA" w:rsidP="00425DEA">
      <w:pPr>
        <w:numPr>
          <w:ilvl w:val="0"/>
          <w:numId w:val="33"/>
        </w:numPr>
        <w:spacing w:before="100" w:beforeAutospacing="1" w:after="100" w:afterAutospacing="1"/>
        <w:jc w:val="both"/>
      </w:pPr>
      <w:r w:rsidRPr="00425DEA">
        <w:rPr>
          <w:b/>
          <w:bCs/>
        </w:rPr>
        <w:t>Оценка и класиране:</w:t>
      </w:r>
      <w:r w:rsidRPr="00425DEA">
        <w:t xml:space="preserve"> Избор на оценителите от комисията съгласно критериите за подбор.</w:t>
      </w:r>
    </w:p>
    <w:p w14:paraId="6E86B8E3" w14:textId="7C7D2ADA" w:rsidR="00425DEA" w:rsidRPr="00425DEA" w:rsidRDefault="00425DEA" w:rsidP="00425DEA">
      <w:pPr>
        <w:spacing w:before="100" w:beforeAutospacing="1" w:after="100" w:afterAutospacing="1"/>
        <w:ind w:firstLine="360"/>
        <w:jc w:val="both"/>
      </w:pPr>
      <w:r w:rsidRPr="00425DEA">
        <w:t xml:space="preserve">Крайното класиране ще бъде обявено на сайта на РУО – </w:t>
      </w:r>
      <w:r w:rsidR="00A22E54">
        <w:t>Добрич</w:t>
      </w:r>
      <w:r w:rsidRPr="00425DEA">
        <w:t xml:space="preserve"> в срок до 07.08.2026 г.</w:t>
      </w:r>
    </w:p>
    <w:p w14:paraId="416FBDDF" w14:textId="77777777" w:rsidR="00425DEA" w:rsidRPr="00425DEA" w:rsidRDefault="00425DEA" w:rsidP="00425DEA">
      <w:pPr>
        <w:spacing w:line="276" w:lineRule="auto"/>
        <w:ind w:right="-284"/>
        <w:jc w:val="both"/>
        <w:rPr>
          <w:b/>
          <w:lang w:val="en-US"/>
        </w:rPr>
      </w:pPr>
      <w:r w:rsidRPr="00425DEA">
        <w:rPr>
          <w:b/>
          <w:lang w:val="en-US"/>
        </w:rPr>
        <w:t>V. Възнаграждение и ангажираност на избраните кандидати:</w:t>
      </w:r>
    </w:p>
    <w:p w14:paraId="76D3F2F1" w14:textId="77777777" w:rsidR="00425DEA" w:rsidRPr="00425DEA" w:rsidRDefault="00425DEA" w:rsidP="00425DEA">
      <w:pPr>
        <w:spacing w:line="276" w:lineRule="auto"/>
        <w:ind w:right="-284"/>
        <w:jc w:val="both"/>
        <w:rPr>
          <w:b/>
          <w:lang w:val="en-US"/>
        </w:rPr>
      </w:pPr>
    </w:p>
    <w:p w14:paraId="3C1C0D13" w14:textId="77777777" w:rsidR="00425DEA" w:rsidRPr="00425DEA" w:rsidRDefault="00425DEA" w:rsidP="00425DEA">
      <w:pPr>
        <w:spacing w:line="276" w:lineRule="auto"/>
        <w:ind w:right="-284" w:firstLine="709"/>
        <w:jc w:val="both"/>
        <w:rPr>
          <w:lang w:val="en-US"/>
        </w:rPr>
      </w:pPr>
      <w:r w:rsidRPr="00425DEA">
        <w:rPr>
          <w:lang w:val="en-US"/>
        </w:rPr>
        <w:t>Финансовото възнаграждение на избраните оценители се изплаща съгласно правилата и финансовите параметри, заложени в НП „Приобщаваща и сигурна образователна среда“ за 2026 година.</w:t>
      </w:r>
    </w:p>
    <w:p w14:paraId="1B2E5FC1" w14:textId="77777777" w:rsidR="00425DEA" w:rsidRPr="00425DEA" w:rsidRDefault="00425DEA" w:rsidP="00425DEA">
      <w:pPr>
        <w:spacing w:line="276" w:lineRule="auto"/>
        <w:ind w:right="-284" w:firstLine="709"/>
        <w:jc w:val="both"/>
        <w:rPr>
          <w:lang w:val="en-US"/>
        </w:rPr>
      </w:pPr>
      <w:r w:rsidRPr="00425DEA">
        <w:rPr>
          <w:lang w:val="en-US"/>
        </w:rPr>
        <w:t>Одобрените кандидати преминават задължително онлайн обучение за изпълнение на специфичните дейности по Модул 2 от Програмата.</w:t>
      </w:r>
    </w:p>
    <w:p w14:paraId="5D1C3E63" w14:textId="77777777" w:rsidR="00425DEA" w:rsidRPr="00425DEA" w:rsidRDefault="00425DEA" w:rsidP="00425DEA">
      <w:pPr>
        <w:spacing w:line="276" w:lineRule="auto"/>
        <w:ind w:right="-284" w:firstLine="709"/>
        <w:jc w:val="both"/>
      </w:pPr>
      <w:r w:rsidRPr="00425DEA">
        <w:rPr>
          <w:lang w:val="en-US"/>
        </w:rPr>
        <w:t>Избраните лица ще бъдат ангажирани за изпълнение на дейностите по мониторинг и оценка през учебната 2026/2027 година.</w:t>
      </w:r>
    </w:p>
    <w:p w14:paraId="4DA5E5D4" w14:textId="706EE522" w:rsidR="00674D49" w:rsidRPr="003C4735" w:rsidRDefault="00674D49" w:rsidP="00674D49">
      <w:pPr>
        <w:jc w:val="both"/>
        <w:rPr>
          <w:lang w:eastAsia="en-US"/>
        </w:rPr>
      </w:pPr>
    </w:p>
    <w:p w14:paraId="69593180" w14:textId="77777777" w:rsidR="00674D49" w:rsidRPr="003C4735" w:rsidRDefault="00674D49" w:rsidP="00674D49">
      <w:pPr>
        <w:jc w:val="both"/>
        <w:rPr>
          <w:b/>
          <w:bCs/>
        </w:rPr>
      </w:pPr>
    </w:p>
    <w:p w14:paraId="5EC41B1B" w14:textId="77777777" w:rsidR="00674D49" w:rsidRDefault="00674D49" w:rsidP="00674D49">
      <w:pPr>
        <w:jc w:val="center"/>
      </w:pPr>
    </w:p>
    <w:sectPr w:rsidR="00674D49" w:rsidSect="00EE39A1">
      <w:footerReference w:type="even" r:id="rId9"/>
      <w:pgSz w:w="11906" w:h="16838"/>
      <w:pgMar w:top="851" w:right="1133" w:bottom="1276" w:left="1418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A3699" w14:textId="77777777" w:rsidR="006B36C8" w:rsidRDefault="006B36C8" w:rsidP="000B7D13">
      <w:r>
        <w:separator/>
      </w:r>
    </w:p>
  </w:endnote>
  <w:endnote w:type="continuationSeparator" w:id="0">
    <w:p w14:paraId="1D535397" w14:textId="77777777" w:rsidR="006B36C8" w:rsidRDefault="006B36C8" w:rsidP="000B7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61164" w14:textId="14513918" w:rsidR="00B947E8" w:rsidRPr="00DE6B98" w:rsidRDefault="00B947E8" w:rsidP="00B947E8">
    <w:pPr>
      <w:pStyle w:val="a5"/>
      <w:jc w:val="center"/>
      <w:rPr>
        <w:rFonts w:ascii="Times New Roman" w:hAnsi="Times New Roman" w:cs="Times New Roman"/>
        <w:sz w:val="24"/>
        <w:szCs w:val="24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AA464C" w14:textId="77777777" w:rsidR="006B36C8" w:rsidRDefault="006B36C8" w:rsidP="000B7D13">
      <w:r>
        <w:separator/>
      </w:r>
    </w:p>
  </w:footnote>
  <w:footnote w:type="continuationSeparator" w:id="0">
    <w:p w14:paraId="76C63C06" w14:textId="77777777" w:rsidR="006B36C8" w:rsidRDefault="006B36C8" w:rsidP="000B7D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.25pt;height:2.25pt;visibility:visible;mso-wrap-style:square" o:bullet="t">
        <v:imagedata r:id="rId1" o:title=""/>
      </v:shape>
    </w:pict>
  </w:numPicBullet>
  <w:numPicBullet w:numPicBulletId="1">
    <w:pict>
      <v:shape w14:anchorId="7931F9FF" id="_x0000_i1026" type="#_x0000_t75" style="width:27.75pt;height:15.75pt;visibility:visible;mso-wrap-style:square" o:bullet="t">
        <v:imagedata r:id="rId2" o:title=""/>
      </v:shape>
    </w:pict>
  </w:numPicBullet>
  <w:numPicBullet w:numPicBulletId="2">
    <w:pict>
      <v:shape id="_x0000_i1027" type="#_x0000_t75" style="width:2.25pt;height:2.25pt;visibility:visible;mso-wrap-style:square" o:bullet="t">
        <v:imagedata r:id="rId3" o:title=""/>
      </v:shape>
    </w:pict>
  </w:numPicBullet>
  <w:numPicBullet w:numPicBulletId="3">
    <w:pict>
      <v:shape id="_x0000_i1028" type="#_x0000_t75" style="width:13.5pt;height:13.5pt;visibility:visible;mso-wrap-style:square" o:bullet="t" filled="t">
        <v:imagedata r:id="rId4" o:title=""/>
        <o:lock v:ext="edit" aspectratio="f"/>
      </v:shape>
    </w:pict>
  </w:numPicBullet>
  <w:abstractNum w:abstractNumId="0" w15:restartNumberingAfterBreak="0">
    <w:nsid w:val="0113760F"/>
    <w:multiLevelType w:val="multilevel"/>
    <w:tmpl w:val="E50C95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338030C"/>
    <w:multiLevelType w:val="multilevel"/>
    <w:tmpl w:val="2138D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DE7D32"/>
    <w:multiLevelType w:val="hybridMultilevel"/>
    <w:tmpl w:val="99443E1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A0683C"/>
    <w:multiLevelType w:val="hybridMultilevel"/>
    <w:tmpl w:val="296A16F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F22ECF"/>
    <w:multiLevelType w:val="hybridMultilevel"/>
    <w:tmpl w:val="0ADC04CA"/>
    <w:lvl w:ilvl="0" w:tplc="F77C1AA0">
      <w:start w:val="1"/>
      <w:numFmt w:val="decimal"/>
      <w:lvlText w:val="%1."/>
      <w:lvlJc w:val="left"/>
      <w:pPr>
        <w:ind w:left="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B40B4C">
      <w:start w:val="1"/>
      <w:numFmt w:val="lowerLetter"/>
      <w:lvlText w:val="%2"/>
      <w:lvlJc w:val="left"/>
      <w:pPr>
        <w:ind w:left="1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79A90C2">
      <w:start w:val="1"/>
      <w:numFmt w:val="lowerRoman"/>
      <w:lvlText w:val="%3"/>
      <w:lvlJc w:val="left"/>
      <w:pPr>
        <w:ind w:left="2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BE4F82">
      <w:start w:val="1"/>
      <w:numFmt w:val="decimal"/>
      <w:lvlText w:val="%4"/>
      <w:lvlJc w:val="left"/>
      <w:pPr>
        <w:ind w:left="3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6C5A0A">
      <w:start w:val="1"/>
      <w:numFmt w:val="lowerLetter"/>
      <w:lvlText w:val="%5"/>
      <w:lvlJc w:val="left"/>
      <w:pPr>
        <w:ind w:left="3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6A6A406">
      <w:start w:val="1"/>
      <w:numFmt w:val="lowerRoman"/>
      <w:lvlText w:val="%6"/>
      <w:lvlJc w:val="left"/>
      <w:pPr>
        <w:ind w:left="4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F6EF9D4">
      <w:start w:val="1"/>
      <w:numFmt w:val="decimal"/>
      <w:lvlText w:val="%7"/>
      <w:lvlJc w:val="left"/>
      <w:pPr>
        <w:ind w:left="5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681E24">
      <w:start w:val="1"/>
      <w:numFmt w:val="lowerLetter"/>
      <w:lvlText w:val="%8"/>
      <w:lvlJc w:val="left"/>
      <w:pPr>
        <w:ind w:left="6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0C8842">
      <w:start w:val="1"/>
      <w:numFmt w:val="lowerRoman"/>
      <w:lvlText w:val="%9"/>
      <w:lvlJc w:val="left"/>
      <w:pPr>
        <w:ind w:left="6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B272C9F"/>
    <w:multiLevelType w:val="hybridMultilevel"/>
    <w:tmpl w:val="F580DD88"/>
    <w:lvl w:ilvl="0" w:tplc="0402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4F37ADC"/>
    <w:multiLevelType w:val="multilevel"/>
    <w:tmpl w:val="5BC29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5FA6A4E"/>
    <w:multiLevelType w:val="hybridMultilevel"/>
    <w:tmpl w:val="017E95F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DE2B87"/>
    <w:multiLevelType w:val="hybridMultilevel"/>
    <w:tmpl w:val="2B282236"/>
    <w:lvl w:ilvl="0" w:tplc="C20A795E">
      <w:start w:val="1"/>
      <w:numFmt w:val="bullet"/>
      <w:lvlText w:val="•"/>
      <w:lvlPicBulletId w:val="3"/>
      <w:lvlJc w:val="left"/>
      <w:pPr>
        <w:ind w:left="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3220A0">
      <w:start w:val="1"/>
      <w:numFmt w:val="bullet"/>
      <w:lvlText w:val="o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3B8E9F2">
      <w:start w:val="1"/>
      <w:numFmt w:val="bullet"/>
      <w:lvlText w:val="▪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6A6FE72">
      <w:start w:val="1"/>
      <w:numFmt w:val="bullet"/>
      <w:lvlText w:val="•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0CEA52">
      <w:start w:val="1"/>
      <w:numFmt w:val="bullet"/>
      <w:lvlText w:val="o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130B712">
      <w:start w:val="1"/>
      <w:numFmt w:val="bullet"/>
      <w:lvlText w:val="▪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3B417F6">
      <w:start w:val="1"/>
      <w:numFmt w:val="bullet"/>
      <w:lvlText w:val="•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B84E3CC">
      <w:start w:val="1"/>
      <w:numFmt w:val="bullet"/>
      <w:lvlText w:val="o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BC74CA">
      <w:start w:val="1"/>
      <w:numFmt w:val="bullet"/>
      <w:lvlText w:val="▪"/>
      <w:lvlJc w:val="left"/>
      <w:pPr>
        <w:ind w:left="6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7480682"/>
    <w:multiLevelType w:val="multilevel"/>
    <w:tmpl w:val="B4189C3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97A331F"/>
    <w:multiLevelType w:val="hybridMultilevel"/>
    <w:tmpl w:val="1B782F00"/>
    <w:lvl w:ilvl="0" w:tplc="AD9476C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421028B1"/>
    <w:multiLevelType w:val="multilevel"/>
    <w:tmpl w:val="1848CE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44287105"/>
    <w:multiLevelType w:val="hybridMultilevel"/>
    <w:tmpl w:val="1B6A2F04"/>
    <w:lvl w:ilvl="0" w:tplc="3BEA033E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336A1C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D61A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10A8E2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B607D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CC43FE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BCE373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52E22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05CD0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45E11142"/>
    <w:multiLevelType w:val="multilevel"/>
    <w:tmpl w:val="96B299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7333FA3"/>
    <w:multiLevelType w:val="hybridMultilevel"/>
    <w:tmpl w:val="176E436A"/>
    <w:lvl w:ilvl="0" w:tplc="AD9476C6">
      <w:numFmt w:val="bullet"/>
      <w:lvlText w:val="-"/>
      <w:lvlJc w:val="left"/>
      <w:pPr>
        <w:ind w:left="1128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47944C84"/>
    <w:multiLevelType w:val="multilevel"/>
    <w:tmpl w:val="87F077B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6" w15:restartNumberingAfterBreak="0">
    <w:nsid w:val="49DC41E4"/>
    <w:multiLevelType w:val="hybridMultilevel"/>
    <w:tmpl w:val="6AF81D2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C37C2D"/>
    <w:multiLevelType w:val="hybridMultilevel"/>
    <w:tmpl w:val="4F84068C"/>
    <w:lvl w:ilvl="0" w:tplc="5D3C4CC6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3E37151"/>
    <w:multiLevelType w:val="hybridMultilevel"/>
    <w:tmpl w:val="F3FA43A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F10E09"/>
    <w:multiLevelType w:val="hybridMultilevel"/>
    <w:tmpl w:val="1276A578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86317B"/>
    <w:multiLevelType w:val="multilevel"/>
    <w:tmpl w:val="F4FE4AF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21" w15:restartNumberingAfterBreak="0">
    <w:nsid w:val="55AC5D17"/>
    <w:multiLevelType w:val="hybridMultilevel"/>
    <w:tmpl w:val="7696FEB2"/>
    <w:lvl w:ilvl="0" w:tplc="6FFA4D5E">
      <w:start w:val="1"/>
      <w:numFmt w:val="decimal"/>
      <w:lvlText w:val="%1."/>
      <w:lvlJc w:val="left"/>
      <w:pPr>
        <w:ind w:left="84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560" w:hanging="360"/>
      </w:pPr>
    </w:lvl>
    <w:lvl w:ilvl="2" w:tplc="0402001B" w:tentative="1">
      <w:start w:val="1"/>
      <w:numFmt w:val="lowerRoman"/>
      <w:lvlText w:val="%3."/>
      <w:lvlJc w:val="right"/>
      <w:pPr>
        <w:ind w:left="2280" w:hanging="180"/>
      </w:pPr>
    </w:lvl>
    <w:lvl w:ilvl="3" w:tplc="0402000F" w:tentative="1">
      <w:start w:val="1"/>
      <w:numFmt w:val="decimal"/>
      <w:lvlText w:val="%4."/>
      <w:lvlJc w:val="left"/>
      <w:pPr>
        <w:ind w:left="3000" w:hanging="360"/>
      </w:pPr>
    </w:lvl>
    <w:lvl w:ilvl="4" w:tplc="04020019" w:tentative="1">
      <w:start w:val="1"/>
      <w:numFmt w:val="lowerLetter"/>
      <w:lvlText w:val="%5."/>
      <w:lvlJc w:val="left"/>
      <w:pPr>
        <w:ind w:left="3720" w:hanging="360"/>
      </w:pPr>
    </w:lvl>
    <w:lvl w:ilvl="5" w:tplc="0402001B" w:tentative="1">
      <w:start w:val="1"/>
      <w:numFmt w:val="lowerRoman"/>
      <w:lvlText w:val="%6."/>
      <w:lvlJc w:val="right"/>
      <w:pPr>
        <w:ind w:left="4440" w:hanging="180"/>
      </w:pPr>
    </w:lvl>
    <w:lvl w:ilvl="6" w:tplc="0402000F" w:tentative="1">
      <w:start w:val="1"/>
      <w:numFmt w:val="decimal"/>
      <w:lvlText w:val="%7."/>
      <w:lvlJc w:val="left"/>
      <w:pPr>
        <w:ind w:left="5160" w:hanging="360"/>
      </w:pPr>
    </w:lvl>
    <w:lvl w:ilvl="7" w:tplc="04020019" w:tentative="1">
      <w:start w:val="1"/>
      <w:numFmt w:val="lowerLetter"/>
      <w:lvlText w:val="%8."/>
      <w:lvlJc w:val="left"/>
      <w:pPr>
        <w:ind w:left="5880" w:hanging="360"/>
      </w:pPr>
    </w:lvl>
    <w:lvl w:ilvl="8" w:tplc="0402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2" w15:restartNumberingAfterBreak="0">
    <w:nsid w:val="585F6E8E"/>
    <w:multiLevelType w:val="multilevel"/>
    <w:tmpl w:val="F4B43A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5BEC347E"/>
    <w:multiLevelType w:val="hybridMultilevel"/>
    <w:tmpl w:val="F0B4AF1C"/>
    <w:lvl w:ilvl="0" w:tplc="5D3C4CC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5DEDEE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A64BE5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7CF2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CD2E3A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01028B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0AABD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16EBDA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B203D9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4" w15:restartNumberingAfterBreak="0">
    <w:nsid w:val="5D901CEE"/>
    <w:multiLevelType w:val="hybridMultilevel"/>
    <w:tmpl w:val="2FBA5FEC"/>
    <w:lvl w:ilvl="0" w:tplc="40DE0B90">
      <w:start w:val="1"/>
      <w:numFmt w:val="bullet"/>
      <w:lvlText w:val="-"/>
      <w:lvlJc w:val="left"/>
      <w:pPr>
        <w:ind w:left="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E5A4D4A">
      <w:start w:val="1"/>
      <w:numFmt w:val="bullet"/>
      <w:lvlText w:val="o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90608C">
      <w:start w:val="1"/>
      <w:numFmt w:val="bullet"/>
      <w:lvlText w:val="▪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24850A2">
      <w:start w:val="1"/>
      <w:numFmt w:val="bullet"/>
      <w:lvlText w:val="•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9E0CFB0">
      <w:start w:val="1"/>
      <w:numFmt w:val="bullet"/>
      <w:lvlText w:val="o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D863FDE">
      <w:start w:val="1"/>
      <w:numFmt w:val="bullet"/>
      <w:lvlText w:val="▪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8BEFEDE">
      <w:start w:val="1"/>
      <w:numFmt w:val="bullet"/>
      <w:lvlText w:val="•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98FD94">
      <w:start w:val="1"/>
      <w:numFmt w:val="bullet"/>
      <w:lvlText w:val="o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9288764">
      <w:start w:val="1"/>
      <w:numFmt w:val="bullet"/>
      <w:lvlText w:val="▪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FEC2F67"/>
    <w:multiLevelType w:val="multilevel"/>
    <w:tmpl w:val="98129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6661BA0"/>
    <w:multiLevelType w:val="hybridMultilevel"/>
    <w:tmpl w:val="1B1E9B32"/>
    <w:lvl w:ilvl="0" w:tplc="6AB077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/>
        <w:i w:val="0"/>
      </w:r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8171017"/>
    <w:multiLevelType w:val="hybridMultilevel"/>
    <w:tmpl w:val="0E7AAF82"/>
    <w:lvl w:ilvl="0" w:tplc="0409000F">
      <w:start w:val="1"/>
      <w:numFmt w:val="decimal"/>
      <w:lvlText w:val="%1."/>
      <w:lvlJc w:val="left"/>
      <w:pPr>
        <w:ind w:left="1287" w:hanging="720"/>
      </w:pPr>
    </w:lvl>
    <w:lvl w:ilvl="1" w:tplc="04020019">
      <w:start w:val="1"/>
      <w:numFmt w:val="lowerLetter"/>
      <w:lvlText w:val="%2."/>
      <w:lvlJc w:val="left"/>
      <w:pPr>
        <w:ind w:left="1647" w:hanging="360"/>
      </w:pPr>
    </w:lvl>
    <w:lvl w:ilvl="2" w:tplc="0402001B">
      <w:start w:val="1"/>
      <w:numFmt w:val="lowerRoman"/>
      <w:lvlText w:val="%3."/>
      <w:lvlJc w:val="right"/>
      <w:pPr>
        <w:ind w:left="2367" w:hanging="180"/>
      </w:pPr>
    </w:lvl>
    <w:lvl w:ilvl="3" w:tplc="0402000F">
      <w:start w:val="1"/>
      <w:numFmt w:val="decimal"/>
      <w:lvlText w:val="%4."/>
      <w:lvlJc w:val="left"/>
      <w:pPr>
        <w:ind w:left="3087" w:hanging="360"/>
      </w:pPr>
    </w:lvl>
    <w:lvl w:ilvl="4" w:tplc="04020019">
      <w:start w:val="1"/>
      <w:numFmt w:val="lowerLetter"/>
      <w:lvlText w:val="%5."/>
      <w:lvlJc w:val="left"/>
      <w:pPr>
        <w:ind w:left="3807" w:hanging="360"/>
      </w:pPr>
    </w:lvl>
    <w:lvl w:ilvl="5" w:tplc="0402001B">
      <w:start w:val="1"/>
      <w:numFmt w:val="lowerRoman"/>
      <w:lvlText w:val="%6."/>
      <w:lvlJc w:val="right"/>
      <w:pPr>
        <w:ind w:left="4527" w:hanging="180"/>
      </w:pPr>
    </w:lvl>
    <w:lvl w:ilvl="6" w:tplc="0402000F">
      <w:start w:val="1"/>
      <w:numFmt w:val="decimal"/>
      <w:lvlText w:val="%7."/>
      <w:lvlJc w:val="left"/>
      <w:pPr>
        <w:ind w:left="5247" w:hanging="360"/>
      </w:pPr>
    </w:lvl>
    <w:lvl w:ilvl="7" w:tplc="04020019">
      <w:start w:val="1"/>
      <w:numFmt w:val="lowerLetter"/>
      <w:lvlText w:val="%8."/>
      <w:lvlJc w:val="left"/>
      <w:pPr>
        <w:ind w:left="5967" w:hanging="360"/>
      </w:pPr>
    </w:lvl>
    <w:lvl w:ilvl="8" w:tplc="0402001B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682A4E2C"/>
    <w:multiLevelType w:val="hybridMultilevel"/>
    <w:tmpl w:val="2B6E7D66"/>
    <w:lvl w:ilvl="0" w:tplc="8CF6246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60" w:hanging="360"/>
      </w:pPr>
    </w:lvl>
    <w:lvl w:ilvl="2" w:tplc="0402001B" w:tentative="1">
      <w:start w:val="1"/>
      <w:numFmt w:val="lowerRoman"/>
      <w:lvlText w:val="%3."/>
      <w:lvlJc w:val="right"/>
      <w:pPr>
        <w:ind w:left="2280" w:hanging="180"/>
      </w:pPr>
    </w:lvl>
    <w:lvl w:ilvl="3" w:tplc="0402000F" w:tentative="1">
      <w:start w:val="1"/>
      <w:numFmt w:val="decimal"/>
      <w:lvlText w:val="%4."/>
      <w:lvlJc w:val="left"/>
      <w:pPr>
        <w:ind w:left="3000" w:hanging="360"/>
      </w:pPr>
    </w:lvl>
    <w:lvl w:ilvl="4" w:tplc="04020019" w:tentative="1">
      <w:start w:val="1"/>
      <w:numFmt w:val="lowerLetter"/>
      <w:lvlText w:val="%5."/>
      <w:lvlJc w:val="left"/>
      <w:pPr>
        <w:ind w:left="3720" w:hanging="360"/>
      </w:pPr>
    </w:lvl>
    <w:lvl w:ilvl="5" w:tplc="0402001B" w:tentative="1">
      <w:start w:val="1"/>
      <w:numFmt w:val="lowerRoman"/>
      <w:lvlText w:val="%6."/>
      <w:lvlJc w:val="right"/>
      <w:pPr>
        <w:ind w:left="4440" w:hanging="180"/>
      </w:pPr>
    </w:lvl>
    <w:lvl w:ilvl="6" w:tplc="0402000F" w:tentative="1">
      <w:start w:val="1"/>
      <w:numFmt w:val="decimal"/>
      <w:lvlText w:val="%7."/>
      <w:lvlJc w:val="left"/>
      <w:pPr>
        <w:ind w:left="5160" w:hanging="360"/>
      </w:pPr>
    </w:lvl>
    <w:lvl w:ilvl="7" w:tplc="04020019" w:tentative="1">
      <w:start w:val="1"/>
      <w:numFmt w:val="lowerLetter"/>
      <w:lvlText w:val="%8."/>
      <w:lvlJc w:val="left"/>
      <w:pPr>
        <w:ind w:left="5880" w:hanging="360"/>
      </w:pPr>
    </w:lvl>
    <w:lvl w:ilvl="8" w:tplc="0402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9" w15:restartNumberingAfterBreak="0">
    <w:nsid w:val="6891532D"/>
    <w:multiLevelType w:val="multilevel"/>
    <w:tmpl w:val="6BD8C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59A5B24"/>
    <w:multiLevelType w:val="hybridMultilevel"/>
    <w:tmpl w:val="63E26F2E"/>
    <w:lvl w:ilvl="0" w:tplc="D10A117A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886C43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DEABA4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D4E2D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E5062A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86E474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5C698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DC8519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116FEE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1" w15:restartNumberingAfterBreak="0">
    <w:nsid w:val="76F72BC8"/>
    <w:multiLevelType w:val="multilevel"/>
    <w:tmpl w:val="9190C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F4F4C78"/>
    <w:multiLevelType w:val="multilevel"/>
    <w:tmpl w:val="DACE9D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4647267">
    <w:abstractNumId w:val="10"/>
  </w:num>
  <w:num w:numId="2" w16cid:durableId="1942183371">
    <w:abstractNumId w:val="14"/>
  </w:num>
  <w:num w:numId="3" w16cid:durableId="657618435">
    <w:abstractNumId w:val="0"/>
  </w:num>
  <w:num w:numId="4" w16cid:durableId="637223025">
    <w:abstractNumId w:val="9"/>
  </w:num>
  <w:num w:numId="5" w16cid:durableId="352849096">
    <w:abstractNumId w:val="4"/>
  </w:num>
  <w:num w:numId="6" w16cid:durableId="2082754640">
    <w:abstractNumId w:val="23"/>
  </w:num>
  <w:num w:numId="7" w16cid:durableId="1615744313">
    <w:abstractNumId w:val="7"/>
  </w:num>
  <w:num w:numId="8" w16cid:durableId="1061295852">
    <w:abstractNumId w:val="17"/>
  </w:num>
  <w:num w:numId="9" w16cid:durableId="1288900349">
    <w:abstractNumId w:val="30"/>
  </w:num>
  <w:num w:numId="10" w16cid:durableId="413743323">
    <w:abstractNumId w:val="24"/>
  </w:num>
  <w:num w:numId="11" w16cid:durableId="1731611295">
    <w:abstractNumId w:val="12"/>
  </w:num>
  <w:num w:numId="12" w16cid:durableId="714305855">
    <w:abstractNumId w:val="8"/>
  </w:num>
  <w:num w:numId="13" w16cid:durableId="1186553876">
    <w:abstractNumId w:val="19"/>
  </w:num>
  <w:num w:numId="14" w16cid:durableId="530607513">
    <w:abstractNumId w:val="5"/>
  </w:num>
  <w:num w:numId="15" w16cid:durableId="477112666">
    <w:abstractNumId w:val="3"/>
  </w:num>
  <w:num w:numId="16" w16cid:durableId="436797463">
    <w:abstractNumId w:val="2"/>
  </w:num>
  <w:num w:numId="17" w16cid:durableId="1672175082">
    <w:abstractNumId w:val="16"/>
  </w:num>
  <w:num w:numId="18" w16cid:durableId="757215041">
    <w:abstractNumId w:val="22"/>
  </w:num>
  <w:num w:numId="19" w16cid:durableId="927082117">
    <w:abstractNumId w:val="20"/>
  </w:num>
  <w:num w:numId="20" w16cid:durableId="1284965337">
    <w:abstractNumId w:val="28"/>
  </w:num>
  <w:num w:numId="21" w16cid:durableId="1613590006">
    <w:abstractNumId w:val="21"/>
  </w:num>
  <w:num w:numId="22" w16cid:durableId="126276540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274828922">
    <w:abstractNumId w:val="26"/>
  </w:num>
  <w:num w:numId="24" w16cid:durableId="2098668114">
    <w:abstractNumId w:val="1"/>
  </w:num>
  <w:num w:numId="25" w16cid:durableId="521670782">
    <w:abstractNumId w:val="18"/>
  </w:num>
  <w:num w:numId="26" w16cid:durableId="1339381428">
    <w:abstractNumId w:val="11"/>
  </w:num>
  <w:num w:numId="27" w16cid:durableId="1810321191">
    <w:abstractNumId w:val="15"/>
  </w:num>
  <w:num w:numId="28" w16cid:durableId="1438023258">
    <w:abstractNumId w:val="29"/>
  </w:num>
  <w:num w:numId="29" w16cid:durableId="142660945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67722505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966737013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091534792">
    <w:abstractNumId w:val="25"/>
  </w:num>
  <w:num w:numId="33" w16cid:durableId="148034330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BFA"/>
    <w:rsid w:val="0001050C"/>
    <w:rsid w:val="0003256B"/>
    <w:rsid w:val="00045918"/>
    <w:rsid w:val="00053C12"/>
    <w:rsid w:val="000741F6"/>
    <w:rsid w:val="000877BB"/>
    <w:rsid w:val="0009602D"/>
    <w:rsid w:val="000B007E"/>
    <w:rsid w:val="000B7043"/>
    <w:rsid w:val="000B7A43"/>
    <w:rsid w:val="000B7D13"/>
    <w:rsid w:val="000C4DC8"/>
    <w:rsid w:val="000E529A"/>
    <w:rsid w:val="00114AF0"/>
    <w:rsid w:val="00117070"/>
    <w:rsid w:val="001204EC"/>
    <w:rsid w:val="0012689A"/>
    <w:rsid w:val="00132409"/>
    <w:rsid w:val="00145356"/>
    <w:rsid w:val="00145706"/>
    <w:rsid w:val="0015434F"/>
    <w:rsid w:val="00164120"/>
    <w:rsid w:val="00183590"/>
    <w:rsid w:val="001A4594"/>
    <w:rsid w:val="001B7763"/>
    <w:rsid w:val="001C3E13"/>
    <w:rsid w:val="001F0F65"/>
    <w:rsid w:val="001F1C67"/>
    <w:rsid w:val="00222ED5"/>
    <w:rsid w:val="002257A7"/>
    <w:rsid w:val="00227C09"/>
    <w:rsid w:val="00231805"/>
    <w:rsid w:val="00233A38"/>
    <w:rsid w:val="00237BBE"/>
    <w:rsid w:val="00241464"/>
    <w:rsid w:val="0025558A"/>
    <w:rsid w:val="00262A5C"/>
    <w:rsid w:val="00291D3B"/>
    <w:rsid w:val="002B6199"/>
    <w:rsid w:val="002C42B5"/>
    <w:rsid w:val="002C78F8"/>
    <w:rsid w:val="002D56E8"/>
    <w:rsid w:val="002E6624"/>
    <w:rsid w:val="002F0EE6"/>
    <w:rsid w:val="002F4C2E"/>
    <w:rsid w:val="003147A3"/>
    <w:rsid w:val="00322AC7"/>
    <w:rsid w:val="00326179"/>
    <w:rsid w:val="003301EC"/>
    <w:rsid w:val="00351AB1"/>
    <w:rsid w:val="00361547"/>
    <w:rsid w:val="0036200D"/>
    <w:rsid w:val="00376F31"/>
    <w:rsid w:val="00397892"/>
    <w:rsid w:val="003A6298"/>
    <w:rsid w:val="003C4735"/>
    <w:rsid w:val="003C4C1A"/>
    <w:rsid w:val="003E72A1"/>
    <w:rsid w:val="003F3D5F"/>
    <w:rsid w:val="00400B93"/>
    <w:rsid w:val="00405E9D"/>
    <w:rsid w:val="00410C2E"/>
    <w:rsid w:val="00421A1D"/>
    <w:rsid w:val="00424801"/>
    <w:rsid w:val="00425DEA"/>
    <w:rsid w:val="0042787E"/>
    <w:rsid w:val="004434C4"/>
    <w:rsid w:val="00453DE5"/>
    <w:rsid w:val="00463B9A"/>
    <w:rsid w:val="004674DF"/>
    <w:rsid w:val="00467E43"/>
    <w:rsid w:val="0047558B"/>
    <w:rsid w:val="0047701A"/>
    <w:rsid w:val="004815F9"/>
    <w:rsid w:val="004A6180"/>
    <w:rsid w:val="004C5284"/>
    <w:rsid w:val="004C5A92"/>
    <w:rsid w:val="004F1BFE"/>
    <w:rsid w:val="00507860"/>
    <w:rsid w:val="0051112E"/>
    <w:rsid w:val="00516372"/>
    <w:rsid w:val="0051639D"/>
    <w:rsid w:val="005259CE"/>
    <w:rsid w:val="005262F8"/>
    <w:rsid w:val="00534735"/>
    <w:rsid w:val="00547E09"/>
    <w:rsid w:val="0055192E"/>
    <w:rsid w:val="00556F5C"/>
    <w:rsid w:val="0056416D"/>
    <w:rsid w:val="00572B55"/>
    <w:rsid w:val="005826E3"/>
    <w:rsid w:val="00585CB3"/>
    <w:rsid w:val="0059688B"/>
    <w:rsid w:val="005E03D0"/>
    <w:rsid w:val="005E3F8D"/>
    <w:rsid w:val="005E59FA"/>
    <w:rsid w:val="00610469"/>
    <w:rsid w:val="00614A91"/>
    <w:rsid w:val="00615120"/>
    <w:rsid w:val="006154EF"/>
    <w:rsid w:val="006215A7"/>
    <w:rsid w:val="00665600"/>
    <w:rsid w:val="0067435A"/>
    <w:rsid w:val="00674D49"/>
    <w:rsid w:val="006A27EC"/>
    <w:rsid w:val="006B10DB"/>
    <w:rsid w:val="006B36C8"/>
    <w:rsid w:val="006B48CC"/>
    <w:rsid w:val="006B7A61"/>
    <w:rsid w:val="006C1613"/>
    <w:rsid w:val="006C69ED"/>
    <w:rsid w:val="006D235E"/>
    <w:rsid w:val="006E4772"/>
    <w:rsid w:val="006F52B2"/>
    <w:rsid w:val="00711203"/>
    <w:rsid w:val="00716A74"/>
    <w:rsid w:val="0074413F"/>
    <w:rsid w:val="0075048E"/>
    <w:rsid w:val="0075584B"/>
    <w:rsid w:val="0077130B"/>
    <w:rsid w:val="00773CDD"/>
    <w:rsid w:val="00775C53"/>
    <w:rsid w:val="00781165"/>
    <w:rsid w:val="00784DCB"/>
    <w:rsid w:val="007A3E95"/>
    <w:rsid w:val="007C419D"/>
    <w:rsid w:val="007D104C"/>
    <w:rsid w:val="007E28F1"/>
    <w:rsid w:val="007F0E75"/>
    <w:rsid w:val="007F0FCF"/>
    <w:rsid w:val="007F4130"/>
    <w:rsid w:val="008116F4"/>
    <w:rsid w:val="0081229F"/>
    <w:rsid w:val="008300D3"/>
    <w:rsid w:val="00842E6B"/>
    <w:rsid w:val="00846D06"/>
    <w:rsid w:val="008512DB"/>
    <w:rsid w:val="00852C4C"/>
    <w:rsid w:val="00855F41"/>
    <w:rsid w:val="00872841"/>
    <w:rsid w:val="0088434D"/>
    <w:rsid w:val="008B3103"/>
    <w:rsid w:val="008B5273"/>
    <w:rsid w:val="008C5CA9"/>
    <w:rsid w:val="008D271A"/>
    <w:rsid w:val="008D3989"/>
    <w:rsid w:val="008F4542"/>
    <w:rsid w:val="00914756"/>
    <w:rsid w:val="00924125"/>
    <w:rsid w:val="00936DED"/>
    <w:rsid w:val="00943AE8"/>
    <w:rsid w:val="00963E86"/>
    <w:rsid w:val="00967D49"/>
    <w:rsid w:val="00976726"/>
    <w:rsid w:val="00995842"/>
    <w:rsid w:val="009B0148"/>
    <w:rsid w:val="009B1051"/>
    <w:rsid w:val="009B3F17"/>
    <w:rsid w:val="009B40E9"/>
    <w:rsid w:val="009B66F0"/>
    <w:rsid w:val="009B67D4"/>
    <w:rsid w:val="009C103B"/>
    <w:rsid w:val="009C199E"/>
    <w:rsid w:val="009C7161"/>
    <w:rsid w:val="009D55D7"/>
    <w:rsid w:val="009E36DC"/>
    <w:rsid w:val="009F4435"/>
    <w:rsid w:val="00A02DED"/>
    <w:rsid w:val="00A0678A"/>
    <w:rsid w:val="00A11F6D"/>
    <w:rsid w:val="00A205B1"/>
    <w:rsid w:val="00A22002"/>
    <w:rsid w:val="00A22E54"/>
    <w:rsid w:val="00A306CA"/>
    <w:rsid w:val="00A37F64"/>
    <w:rsid w:val="00A4270E"/>
    <w:rsid w:val="00A60CDF"/>
    <w:rsid w:val="00A837F5"/>
    <w:rsid w:val="00A9406F"/>
    <w:rsid w:val="00A95E53"/>
    <w:rsid w:val="00A96EAA"/>
    <w:rsid w:val="00AB4773"/>
    <w:rsid w:val="00AC1819"/>
    <w:rsid w:val="00AF2FA9"/>
    <w:rsid w:val="00B045DD"/>
    <w:rsid w:val="00B208BA"/>
    <w:rsid w:val="00B434DA"/>
    <w:rsid w:val="00B74648"/>
    <w:rsid w:val="00B947E8"/>
    <w:rsid w:val="00B95233"/>
    <w:rsid w:val="00B97600"/>
    <w:rsid w:val="00BA3C4E"/>
    <w:rsid w:val="00BA5900"/>
    <w:rsid w:val="00BB1014"/>
    <w:rsid w:val="00BB6C90"/>
    <w:rsid w:val="00BC28DD"/>
    <w:rsid w:val="00BD2F5F"/>
    <w:rsid w:val="00BF1BFA"/>
    <w:rsid w:val="00BF2CDF"/>
    <w:rsid w:val="00C02CCD"/>
    <w:rsid w:val="00C111DF"/>
    <w:rsid w:val="00C30F2E"/>
    <w:rsid w:val="00C516E2"/>
    <w:rsid w:val="00C51BB2"/>
    <w:rsid w:val="00C610FE"/>
    <w:rsid w:val="00C7723A"/>
    <w:rsid w:val="00C969AF"/>
    <w:rsid w:val="00CA4850"/>
    <w:rsid w:val="00CC11F7"/>
    <w:rsid w:val="00CC4FED"/>
    <w:rsid w:val="00CE0507"/>
    <w:rsid w:val="00CE7390"/>
    <w:rsid w:val="00CE75EA"/>
    <w:rsid w:val="00CF193D"/>
    <w:rsid w:val="00D03F5D"/>
    <w:rsid w:val="00D04945"/>
    <w:rsid w:val="00D065EC"/>
    <w:rsid w:val="00D13668"/>
    <w:rsid w:val="00D14A90"/>
    <w:rsid w:val="00D221B2"/>
    <w:rsid w:val="00D22611"/>
    <w:rsid w:val="00D270B1"/>
    <w:rsid w:val="00D53C9E"/>
    <w:rsid w:val="00D54CF5"/>
    <w:rsid w:val="00D55B4B"/>
    <w:rsid w:val="00D647BD"/>
    <w:rsid w:val="00D73F71"/>
    <w:rsid w:val="00D87A60"/>
    <w:rsid w:val="00DA6FD3"/>
    <w:rsid w:val="00DC4C51"/>
    <w:rsid w:val="00DD16C5"/>
    <w:rsid w:val="00DD44A8"/>
    <w:rsid w:val="00DE6B98"/>
    <w:rsid w:val="00E11728"/>
    <w:rsid w:val="00E22896"/>
    <w:rsid w:val="00E312B6"/>
    <w:rsid w:val="00E372F9"/>
    <w:rsid w:val="00E433B5"/>
    <w:rsid w:val="00E56B08"/>
    <w:rsid w:val="00E56E22"/>
    <w:rsid w:val="00E57635"/>
    <w:rsid w:val="00E62860"/>
    <w:rsid w:val="00E94F98"/>
    <w:rsid w:val="00EB0745"/>
    <w:rsid w:val="00EC72AC"/>
    <w:rsid w:val="00ED63F6"/>
    <w:rsid w:val="00ED6D2C"/>
    <w:rsid w:val="00EE39A1"/>
    <w:rsid w:val="00EE60F7"/>
    <w:rsid w:val="00EF2084"/>
    <w:rsid w:val="00EF22B2"/>
    <w:rsid w:val="00F131F0"/>
    <w:rsid w:val="00F23570"/>
    <w:rsid w:val="00F82752"/>
    <w:rsid w:val="00F97539"/>
    <w:rsid w:val="00FB187C"/>
    <w:rsid w:val="00FC5A7E"/>
    <w:rsid w:val="00FC7972"/>
    <w:rsid w:val="00FD1A99"/>
    <w:rsid w:val="00FE0959"/>
    <w:rsid w:val="00FE60A6"/>
    <w:rsid w:val="00FE6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3029F0"/>
  <w15:docId w15:val="{BBF467E4-7776-4DFE-905C-206D77382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5C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7D1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Горен колонтитул Знак"/>
    <w:basedOn w:val="a0"/>
    <w:link w:val="a3"/>
    <w:uiPriority w:val="99"/>
    <w:rsid w:val="000B7D13"/>
  </w:style>
  <w:style w:type="paragraph" w:styleId="a5">
    <w:name w:val="footer"/>
    <w:basedOn w:val="a"/>
    <w:link w:val="a6"/>
    <w:uiPriority w:val="99"/>
    <w:unhideWhenUsed/>
    <w:rsid w:val="000B7D1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Долен колонтитул Знак"/>
    <w:basedOn w:val="a0"/>
    <w:link w:val="a5"/>
    <w:uiPriority w:val="99"/>
    <w:rsid w:val="000B7D13"/>
  </w:style>
  <w:style w:type="paragraph" w:styleId="a7">
    <w:name w:val="Balloon Text"/>
    <w:basedOn w:val="a"/>
    <w:link w:val="a8"/>
    <w:uiPriority w:val="99"/>
    <w:semiHidden/>
    <w:unhideWhenUsed/>
    <w:rsid w:val="000B7D13"/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0B7D13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09602D"/>
    <w:rPr>
      <w:color w:val="0000FF" w:themeColor="hyperlink"/>
      <w:u w:val="single"/>
    </w:rPr>
  </w:style>
  <w:style w:type="character" w:customStyle="1" w:styleId="3">
    <w:name w:val="Основной текст (3)_"/>
    <w:basedOn w:val="a0"/>
    <w:link w:val="30"/>
    <w:locked/>
    <w:rsid w:val="00D87A60"/>
    <w:rPr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87A60"/>
    <w:pPr>
      <w:shd w:val="clear" w:color="auto" w:fill="FFFFFF"/>
      <w:spacing w:line="274" w:lineRule="exac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aa">
    <w:name w:val="Основной текст_"/>
    <w:basedOn w:val="a0"/>
    <w:link w:val="ab"/>
    <w:locked/>
    <w:rsid w:val="00D87A60"/>
    <w:rPr>
      <w:sz w:val="24"/>
      <w:szCs w:val="24"/>
      <w:shd w:val="clear" w:color="auto" w:fill="FFFFFF"/>
    </w:rPr>
  </w:style>
  <w:style w:type="paragraph" w:customStyle="1" w:styleId="ab">
    <w:name w:val="Основной текст"/>
    <w:basedOn w:val="a"/>
    <w:link w:val="aa"/>
    <w:rsid w:val="00D87A60"/>
    <w:pPr>
      <w:shd w:val="clear" w:color="auto" w:fill="FFFFFF"/>
      <w:spacing w:after="540" w:line="0" w:lineRule="atLeast"/>
    </w:pPr>
    <w:rPr>
      <w:rFonts w:asciiTheme="minorHAnsi" w:eastAsiaTheme="minorHAnsi" w:hAnsiTheme="minorHAnsi" w:cstheme="minorBidi"/>
      <w:lang w:eastAsia="en-US"/>
    </w:rPr>
  </w:style>
  <w:style w:type="character" w:customStyle="1" w:styleId="apple-converted-space">
    <w:name w:val="apple-converted-space"/>
    <w:basedOn w:val="a0"/>
    <w:rsid w:val="00D270B1"/>
  </w:style>
  <w:style w:type="paragraph" w:styleId="ac">
    <w:name w:val="List Paragraph"/>
    <w:basedOn w:val="a"/>
    <w:uiPriority w:val="34"/>
    <w:qFormat/>
    <w:rsid w:val="001A4594"/>
    <w:pPr>
      <w:ind w:left="720"/>
      <w:contextualSpacing/>
    </w:pPr>
  </w:style>
  <w:style w:type="character" w:customStyle="1" w:styleId="211pt">
    <w:name w:val="Основен текст (2) + 11 pt;Удебелен"/>
    <w:basedOn w:val="a0"/>
    <w:rsid w:val="00A60CD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ad">
    <w:name w:val="Основен текст_"/>
    <w:basedOn w:val="a0"/>
    <w:link w:val="2"/>
    <w:locked/>
    <w:rsid w:val="00400B93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2">
    <w:name w:val="Основен текст2"/>
    <w:basedOn w:val="a"/>
    <w:link w:val="ad"/>
    <w:rsid w:val="00400B93"/>
    <w:pPr>
      <w:shd w:val="clear" w:color="auto" w:fill="FFFFFF"/>
      <w:spacing w:before="300" w:after="180" w:line="413" w:lineRule="exact"/>
      <w:jc w:val="both"/>
    </w:pPr>
    <w:rPr>
      <w:lang w:eastAsia="en-US"/>
    </w:rPr>
  </w:style>
  <w:style w:type="character" w:customStyle="1" w:styleId="cursorpointer">
    <w:name w:val="cursorpointer"/>
    <w:basedOn w:val="a0"/>
    <w:rsid w:val="00222ED5"/>
  </w:style>
  <w:style w:type="character" w:styleId="ae">
    <w:name w:val="Unresolved Mention"/>
    <w:basedOn w:val="a0"/>
    <w:uiPriority w:val="99"/>
    <w:semiHidden/>
    <w:unhideWhenUsed/>
    <w:rsid w:val="00222ED5"/>
    <w:rPr>
      <w:color w:val="605E5C"/>
      <w:shd w:val="clear" w:color="auto" w:fill="E1DFDD"/>
    </w:rPr>
  </w:style>
  <w:style w:type="character" w:customStyle="1" w:styleId="20">
    <w:name w:val="Основен текст (2)_"/>
    <w:basedOn w:val="a0"/>
    <w:link w:val="21"/>
    <w:rsid w:val="000C4DC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2">
    <w:name w:val="Основен текст (2) + Удебелен"/>
    <w:basedOn w:val="20"/>
    <w:rsid w:val="000C4DC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bg-BG" w:eastAsia="bg-BG" w:bidi="bg-BG"/>
    </w:rPr>
  </w:style>
  <w:style w:type="paragraph" w:customStyle="1" w:styleId="21">
    <w:name w:val="Основен текст (2)"/>
    <w:basedOn w:val="a"/>
    <w:link w:val="20"/>
    <w:rsid w:val="000C4DC8"/>
    <w:pPr>
      <w:widowControl w:val="0"/>
      <w:shd w:val="clear" w:color="auto" w:fill="FFFFFF"/>
      <w:spacing w:before="540" w:line="379" w:lineRule="exact"/>
      <w:ind w:hanging="420"/>
      <w:jc w:val="both"/>
    </w:pPr>
    <w:rPr>
      <w:sz w:val="22"/>
      <w:szCs w:val="22"/>
      <w:lang w:eastAsia="en-US"/>
    </w:rPr>
  </w:style>
  <w:style w:type="paragraph" w:styleId="af">
    <w:name w:val="No Spacing"/>
    <w:uiPriority w:val="1"/>
    <w:qFormat/>
    <w:rsid w:val="000B70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57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3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47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26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17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4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6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4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0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D00A38-ADE0-402D-B8AE-B820F39F4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502</Words>
  <Characters>2862</Characters>
  <Application>Microsoft Office Word</Application>
  <DocSecurity>0</DocSecurity>
  <Lines>23</Lines>
  <Paragraphs>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Stamen</dc:creator>
  <cp:lastModifiedBy>Тинка Темелкова (РУО - Добрич)</cp:lastModifiedBy>
  <cp:revision>9</cp:revision>
  <cp:lastPrinted>2026-06-16T08:58:00Z</cp:lastPrinted>
  <dcterms:created xsi:type="dcterms:W3CDTF">2026-06-16T08:32:00Z</dcterms:created>
  <dcterms:modified xsi:type="dcterms:W3CDTF">2026-06-19T13:40:00Z</dcterms:modified>
</cp:coreProperties>
</file>